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207E" w14:textId="77777777" w:rsidR="00F60CF0" w:rsidRDefault="00000000" w:rsidP="00F31EBC">
      <w:pPr>
        <w:ind w:left="1440" w:firstLine="720"/>
      </w:pPr>
      <w:r>
        <w:rPr>
          <w:b/>
          <w:sz w:val="24"/>
          <w:szCs w:val="24"/>
        </w:rPr>
        <w:t>DECLARAȚIE DE ELIGIBILITATE A APLICANTULUI</w:t>
      </w:r>
    </w:p>
    <w:p w14:paraId="36215984" w14:textId="77777777" w:rsidR="00F60CF0" w:rsidRDefault="00000000">
      <w:pPr>
        <w:jc w:val="center"/>
        <w:rPr>
          <w:b/>
        </w:rPr>
      </w:pPr>
      <w:r>
        <w:rPr>
          <w:b/>
        </w:rPr>
        <w:t>Pentru reprezentantul legal al aplicantului</w:t>
      </w:r>
    </w:p>
    <w:p w14:paraId="3873EB54" w14:textId="00B7FB63" w:rsidR="00F60CF0" w:rsidRDefault="00000000" w:rsidP="00F31EBC">
      <w:pPr>
        <w:spacing w:line="360" w:lineRule="auto"/>
        <w:jc w:val="both"/>
      </w:pPr>
      <w:r>
        <w:t>Subsemnatul/Subsemnata………………………………, domiciliat/ă în ........................................., str. ......................... nr. ......., bl. ........, sc. ....., et. ..........., ap. ............, sectorul ........, având CNP .........................................., posesor al ...... seria ...... nr. .........................., eliberată de ....................................... la data de .................................., în calitate de reprezentant legal al aplicantului (</w:t>
      </w:r>
      <w:r>
        <w:rPr>
          <w:highlight w:val="white"/>
        </w:rPr>
        <w:t>asociaţiei/</w:t>
      </w:r>
      <w:r w:rsidR="00F31EBC">
        <w:rPr>
          <w:highlight w:val="white"/>
        </w:rPr>
        <w:t>unității de învățământ/grupului de inițiativă</w:t>
      </w:r>
      <w:r>
        <w:rPr>
          <w:highlight w:val="white"/>
        </w:rPr>
        <w:t xml:space="preserve">) </w:t>
      </w:r>
      <w:r>
        <w:t>…………………………..………, declar pe proprie răspundere, cunoscând prevederile falsului în declarații următoarele:</w:t>
      </w:r>
    </w:p>
    <w:p w14:paraId="5217CF34" w14:textId="77777777" w:rsidR="00F60CF0" w:rsidRDefault="00000000" w:rsidP="00F31EBC">
      <w:pPr>
        <w:widowControl w:val="0"/>
        <w:numPr>
          <w:ilvl w:val="0"/>
          <w:numId w:val="1"/>
        </w:numPr>
        <w:spacing w:before="100" w:after="0" w:line="240" w:lineRule="auto"/>
      </w:pPr>
      <w:r>
        <w:t>organizația a depus bilanțul financiar pentru ultimul an fiscal și  îndeplinește toate obligațiile de plată a contribuțiilor la asigurările sociale și nu are datorii fiscale;</w:t>
      </w:r>
    </w:p>
    <w:p w14:paraId="7674E7FC" w14:textId="77777777" w:rsidR="00F60CF0" w:rsidRDefault="00000000" w:rsidP="00F31EBC">
      <w:pPr>
        <w:widowControl w:val="0"/>
        <w:numPr>
          <w:ilvl w:val="0"/>
          <w:numId w:val="1"/>
        </w:numPr>
        <w:spacing w:before="100" w:after="0" w:line="240" w:lineRule="auto"/>
      </w:pPr>
      <w:r>
        <w:t>organizația nu are înscrieri în cazierul judiciar sau cazierul fiscal (sancțiuni contravenționale sau condamnări penale);</w:t>
      </w:r>
    </w:p>
    <w:p w14:paraId="7DF4B68A" w14:textId="77777777" w:rsidR="00F60CF0" w:rsidRDefault="00000000" w:rsidP="00F31EBC">
      <w:pPr>
        <w:widowControl w:val="0"/>
        <w:numPr>
          <w:ilvl w:val="0"/>
          <w:numId w:val="1"/>
        </w:numPr>
        <w:spacing w:before="100" w:after="0" w:line="240" w:lineRule="auto"/>
      </w:pPr>
      <w:r>
        <w:t>organizația are un raport anual sau un alt mecanism de raportare transparentă a activităților (ex. site web, material anual de prezentare, raport de audit etc.);</w:t>
      </w:r>
    </w:p>
    <w:p w14:paraId="300BC00C" w14:textId="77777777" w:rsidR="00F60CF0" w:rsidRDefault="00000000" w:rsidP="00F31EBC">
      <w:pPr>
        <w:widowControl w:val="0"/>
        <w:numPr>
          <w:ilvl w:val="0"/>
          <w:numId w:val="1"/>
        </w:numPr>
        <w:spacing w:before="100" w:after="0" w:line="240" w:lineRule="auto"/>
      </w:pPr>
      <w:r>
        <w:t>organizația este independentă de guvern și alte autorități publice locale, regionale și naționale, și nu este partid politic, sindicat sau organizație activă în politica de partid;</w:t>
      </w:r>
    </w:p>
    <w:p w14:paraId="4DD36633" w14:textId="77777777" w:rsidR="00F60CF0" w:rsidRDefault="00000000" w:rsidP="00F31EBC">
      <w:pPr>
        <w:widowControl w:val="0"/>
        <w:numPr>
          <w:ilvl w:val="0"/>
          <w:numId w:val="1"/>
        </w:numPr>
        <w:spacing w:before="100" w:after="0" w:line="240" w:lineRule="auto"/>
      </w:pPr>
      <w:r>
        <w:t xml:space="preserve">organizația nu are scop lucrativ; </w:t>
      </w:r>
    </w:p>
    <w:p w14:paraId="42048433" w14:textId="77777777" w:rsidR="00F60CF0" w:rsidRDefault="00000000" w:rsidP="00F31EBC">
      <w:pPr>
        <w:widowControl w:val="0"/>
        <w:numPr>
          <w:ilvl w:val="0"/>
          <w:numId w:val="1"/>
        </w:numPr>
        <w:spacing w:before="100" w:after="0" w:line="240" w:lineRule="auto"/>
      </w:pPr>
      <w:r>
        <w:t>organizația nu este în stare sau în proces de dizolvare ori lichidare sau nu are activitatea suspendată;</w:t>
      </w:r>
    </w:p>
    <w:p w14:paraId="425071EB" w14:textId="77777777" w:rsidR="00F60CF0" w:rsidRDefault="00000000" w:rsidP="00F31EBC">
      <w:pPr>
        <w:widowControl w:val="0"/>
        <w:numPr>
          <w:ilvl w:val="0"/>
          <w:numId w:val="1"/>
        </w:numPr>
        <w:spacing w:before="100" w:after="0" w:line="240" w:lineRule="auto"/>
      </w:pPr>
      <w:r>
        <w:t>organizația nu a înregistrat abateri grave în implementarea unor proiecte anterioare;</w:t>
      </w:r>
    </w:p>
    <w:p w14:paraId="5FE94355" w14:textId="127AA2AC" w:rsidR="00F60CF0" w:rsidRDefault="00000000" w:rsidP="00F31EBC">
      <w:pPr>
        <w:widowControl w:val="0"/>
        <w:numPr>
          <w:ilvl w:val="0"/>
          <w:numId w:val="1"/>
        </w:numPr>
        <w:spacing w:before="100" w:after="0" w:line="240" w:lineRule="auto"/>
      </w:pPr>
      <w:r>
        <w:t xml:space="preserve">organizaţia nu are drept obiectiv o utilizare a fondurilor în scop pur religios; </w:t>
      </w:r>
    </w:p>
    <w:p w14:paraId="4500733A" w14:textId="5AA1646A" w:rsidR="00F60CF0" w:rsidRDefault="00000000" w:rsidP="00F31EBC">
      <w:pPr>
        <w:widowControl w:val="0"/>
        <w:numPr>
          <w:ilvl w:val="0"/>
          <w:numId w:val="1"/>
        </w:numPr>
        <w:spacing w:before="100" w:after="0" w:line="240" w:lineRule="auto"/>
      </w:pPr>
      <w:r>
        <w:t xml:space="preserve">organizația are, conform statutului, capacitate de implementare în domeniul programului “Fondul </w:t>
      </w:r>
      <w:r w:rsidR="00290B19">
        <w:t>Prahova pentru Educație</w:t>
      </w:r>
      <w:r>
        <w:t>”</w:t>
      </w:r>
    </w:p>
    <w:p w14:paraId="3D514C97" w14:textId="6FF72131" w:rsidR="00F60CF0" w:rsidRDefault="00000000" w:rsidP="00F31EBC">
      <w:pPr>
        <w:widowControl w:val="0"/>
        <w:numPr>
          <w:ilvl w:val="0"/>
          <w:numId w:val="1"/>
        </w:numPr>
        <w:spacing w:before="100" w:after="0" w:line="240" w:lineRule="auto"/>
      </w:pPr>
      <w:r>
        <w:t xml:space="preserve">organizația nu acționează ca intermediar în proiectul înscris pentru programul “Fondul </w:t>
      </w:r>
      <w:r w:rsidR="00290B19">
        <w:t>Prahova pentru Educație</w:t>
      </w:r>
      <w:r>
        <w:t>”</w:t>
      </w:r>
    </w:p>
    <w:p w14:paraId="212D39D4" w14:textId="5D2CD983" w:rsidR="00340819" w:rsidRPr="00340819" w:rsidRDefault="00340819" w:rsidP="00F31EBC">
      <w:pPr>
        <w:widowControl w:val="0"/>
        <w:numPr>
          <w:ilvl w:val="0"/>
          <w:numId w:val="1"/>
        </w:numPr>
        <w:spacing w:before="100" w:after="0" w:line="240" w:lineRule="auto"/>
      </w:pPr>
      <w:r w:rsidRPr="0025535F">
        <w:rPr>
          <w:bCs/>
        </w:rPr>
        <w:t>Proiectul .........</w:t>
      </w:r>
      <w:r w:rsidR="00907A78">
        <w:rPr>
          <w:bCs/>
        </w:rPr>
        <w:t>.........................</w:t>
      </w:r>
      <w:r w:rsidRPr="0025535F">
        <w:rPr>
          <w:bCs/>
        </w:rPr>
        <w:t>................ şi activităţile acestuia nu au primit nici o altă finanţare din fonduri publice naţionale sau comunitare.</w:t>
      </w:r>
    </w:p>
    <w:p w14:paraId="12ACB117" w14:textId="2155FD57" w:rsidR="00340819" w:rsidRDefault="00340819" w:rsidP="00F31EBC">
      <w:pPr>
        <w:widowControl w:val="0"/>
        <w:numPr>
          <w:ilvl w:val="0"/>
          <w:numId w:val="1"/>
        </w:numPr>
        <w:spacing w:before="100" w:after="0" w:line="240" w:lineRule="auto"/>
      </w:pPr>
      <w:r w:rsidRPr="0025535F">
        <w:rPr>
          <w:bCs/>
        </w:rPr>
        <w:t xml:space="preserve">Cheltuielile estimate a fi decontate in proiectul </w:t>
      </w:r>
      <w:r w:rsidRPr="0025535F">
        <w:rPr>
          <w:bCs/>
          <w:i/>
        </w:rPr>
        <w:t>.........................</w:t>
      </w:r>
      <w:r w:rsidR="00907A78">
        <w:rPr>
          <w:bCs/>
          <w:i/>
        </w:rPr>
        <w:t>.............</w:t>
      </w:r>
      <w:r w:rsidRPr="0025535F">
        <w:rPr>
          <w:bCs/>
          <w:i/>
        </w:rPr>
        <w:t>....................</w:t>
      </w:r>
      <w:r w:rsidRPr="0025535F">
        <w:rPr>
          <w:bCs/>
        </w:rPr>
        <w:t>nu se suprapun cu alte cheltuieli efectuate/ estimate a fi efectuate prin alte proiecte finanțate din fonduri publice naţionale sau comunitare.</w:t>
      </w:r>
    </w:p>
    <w:p w14:paraId="18768395" w14:textId="77777777" w:rsidR="00F60CF0" w:rsidRDefault="00000000" w:rsidP="00F31EBC">
      <w:pPr>
        <w:widowControl w:val="0"/>
        <w:numPr>
          <w:ilvl w:val="0"/>
          <w:numId w:val="1"/>
        </w:numPr>
        <w:spacing w:before="100" w:after="0" w:line="240" w:lineRule="auto"/>
      </w:pPr>
      <w:r>
        <w:t>nu am înscrieri în cazierul judiciar sau fiscal si nu dețin calitatea de suspect/inculpat într-un dosar sau cauză penală;</w:t>
      </w:r>
    </w:p>
    <w:p w14:paraId="15A29EE8" w14:textId="4EE8B1D4" w:rsidR="00F60CF0" w:rsidRDefault="00000000" w:rsidP="00F31EBC">
      <w:pPr>
        <w:widowControl w:val="0"/>
        <w:numPr>
          <w:ilvl w:val="0"/>
          <w:numId w:val="1"/>
        </w:numPr>
        <w:spacing w:before="100" w:after="0" w:line="240" w:lineRule="auto"/>
      </w:pPr>
      <w:r>
        <w:t>nu aplic la această finanțare ca reprezentant al unei organizații politice, instituții publice (administrative) sau societăți cu caracter comercial, cu excepția întreprinderilor sociale</w:t>
      </w:r>
      <w:r w:rsidR="00340819">
        <w:t>.</w:t>
      </w:r>
    </w:p>
    <w:p w14:paraId="1AB6F177" w14:textId="4EB298AE" w:rsidR="00F60CF0" w:rsidRDefault="00F60CF0" w:rsidP="00340819">
      <w:pPr>
        <w:widowControl w:val="0"/>
        <w:spacing w:before="100" w:after="0" w:line="240" w:lineRule="auto"/>
        <w:ind w:left="720"/>
      </w:pPr>
    </w:p>
    <w:tbl>
      <w:tblPr>
        <w:tblStyle w:val="a3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F60CF0" w14:paraId="6606B6E0" w14:textId="77777777">
        <w:tc>
          <w:tcPr>
            <w:tcW w:w="4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9C7C" w14:textId="77777777" w:rsidR="00F31EBC" w:rsidRDefault="00F3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75A2B22" w14:textId="45338842" w:rsidR="00F60C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Data</w:t>
            </w:r>
          </w:p>
          <w:p w14:paraId="5935AD70" w14:textId="77777777" w:rsidR="00F60CF0" w:rsidRDefault="00F60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B4B85B7" w14:textId="77777777" w:rsidR="00F60C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______________</w:t>
            </w:r>
          </w:p>
        </w:tc>
        <w:tc>
          <w:tcPr>
            <w:tcW w:w="4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17692" w14:textId="77777777" w:rsidR="00340819" w:rsidRDefault="00340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</w:pPr>
          </w:p>
          <w:p w14:paraId="1B55AA21" w14:textId="1B64258C" w:rsidR="00F60CF0" w:rsidRDefault="00F31EBC" w:rsidP="00F3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                                                 Semnătura</w:t>
            </w:r>
          </w:p>
          <w:p w14:paraId="406C7626" w14:textId="77777777" w:rsidR="00F60CF0" w:rsidRDefault="00F60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</w:pPr>
          </w:p>
          <w:p w14:paraId="1BFD788F" w14:textId="77777777" w:rsidR="00F60C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</w:pPr>
            <w:r>
              <w:t>_________________</w:t>
            </w:r>
          </w:p>
        </w:tc>
      </w:tr>
    </w:tbl>
    <w:p w14:paraId="2AA2A0AB" w14:textId="77777777" w:rsidR="00F60CF0" w:rsidRDefault="00F60CF0"/>
    <w:sectPr w:rsidR="00F60CF0">
      <w:headerReference w:type="default" r:id="rId8"/>
      <w:pgSz w:w="11906" w:h="16838"/>
      <w:pgMar w:top="720" w:right="1440" w:bottom="72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EC6D1" w14:textId="77777777" w:rsidR="005676F3" w:rsidRDefault="005676F3">
      <w:pPr>
        <w:spacing w:after="0" w:line="240" w:lineRule="auto"/>
      </w:pPr>
      <w:r>
        <w:separator/>
      </w:r>
    </w:p>
  </w:endnote>
  <w:endnote w:type="continuationSeparator" w:id="0">
    <w:p w14:paraId="31298C49" w14:textId="77777777" w:rsidR="005676F3" w:rsidRDefault="0056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5A119" w14:textId="77777777" w:rsidR="005676F3" w:rsidRDefault="005676F3">
      <w:pPr>
        <w:spacing w:after="0" w:line="240" w:lineRule="auto"/>
      </w:pPr>
      <w:r>
        <w:separator/>
      </w:r>
    </w:p>
  </w:footnote>
  <w:footnote w:type="continuationSeparator" w:id="0">
    <w:p w14:paraId="76272663" w14:textId="77777777" w:rsidR="005676F3" w:rsidRDefault="00567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1DB2" w14:textId="74705DF6" w:rsidR="003E207E" w:rsidRPr="003E207E" w:rsidRDefault="003E207E" w:rsidP="003E20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lang w:val="en-US"/>
      </w:rPr>
    </w:pPr>
    <w:r w:rsidRPr="003E207E">
      <w:rPr>
        <w:noProof/>
        <w:color w:val="000000"/>
        <w:lang w:val="en-US"/>
      </w:rPr>
      <w:drawing>
        <wp:inline distT="0" distB="0" distL="0" distR="0" wp14:anchorId="79099384" wp14:editId="1B4F1C86">
          <wp:extent cx="1202871" cy="640406"/>
          <wp:effectExtent l="0" t="0" r="0" b="7620"/>
          <wp:docPr id="1113698476" name="Picture 2" descr="A logo for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698476" name="Picture 2" descr="A logo for a scho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461" cy="66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A49D" w14:textId="549DF718" w:rsidR="00F60CF0" w:rsidRDefault="00F60C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E46F88B" w14:textId="77777777" w:rsidR="00F60CF0" w:rsidRDefault="00F60C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32B"/>
    <w:multiLevelType w:val="multilevel"/>
    <w:tmpl w:val="B3D68F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6401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F0"/>
    <w:rsid w:val="00020481"/>
    <w:rsid w:val="00290B19"/>
    <w:rsid w:val="002D118C"/>
    <w:rsid w:val="00340819"/>
    <w:rsid w:val="003E207E"/>
    <w:rsid w:val="005676F3"/>
    <w:rsid w:val="006E698E"/>
    <w:rsid w:val="00700E68"/>
    <w:rsid w:val="00907A78"/>
    <w:rsid w:val="00A85E50"/>
    <w:rsid w:val="00BA44EE"/>
    <w:rsid w:val="00E20C0D"/>
    <w:rsid w:val="00E860CF"/>
    <w:rsid w:val="00F31EBC"/>
    <w:rsid w:val="00F6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0910E"/>
  <w15:docId w15:val="{ED903340-50C1-44E0-B4C8-049FBEBB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CD5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5E7CD5"/>
    <w:rPr>
      <w:rFonts w:cs="Times New Roman"/>
    </w:rPr>
  </w:style>
  <w:style w:type="paragraph" w:customStyle="1" w:styleId="TextNormal">
    <w:name w:val="Text Normal"/>
    <w:basedOn w:val="Normal"/>
    <w:qFormat/>
    <w:rsid w:val="008B7500"/>
    <w:pPr>
      <w:spacing w:after="120" w:line="240" w:lineRule="auto"/>
    </w:pPr>
    <w:rPr>
      <w:rFonts w:ascii="Trebuchet MS" w:eastAsia="MS Mincho" w:hAnsi="Trebuchet MS"/>
      <w:sz w:val="24"/>
      <w:szCs w:val="24"/>
      <w:lang w:bidi="ne-NP"/>
    </w:rPr>
  </w:style>
  <w:style w:type="character" w:styleId="Hyperlink">
    <w:name w:val="Hyperlink"/>
    <w:basedOn w:val="DefaultParagraphFont"/>
    <w:uiPriority w:val="99"/>
    <w:unhideWhenUsed/>
    <w:rsid w:val="008B75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5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6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4A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16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4A2"/>
    <w:rPr>
      <w:rFonts w:ascii="Calibri" w:eastAsia="Calibri" w:hAnsi="Calibri" w:cs="Times New Roman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7D2900"/>
    <w:pPr>
      <w:spacing w:after="0" w:line="240" w:lineRule="auto"/>
    </w:pPr>
    <w:rPr>
      <w:rFonts w:cs="Times New Roman"/>
    </w:r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Tipt8QjEkws+17fbD17Z1dNTig==">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Ciprian-Mihai Păiuș</dc:creator>
  <cp:lastModifiedBy>alina.mustatea</cp:lastModifiedBy>
  <cp:revision>7</cp:revision>
  <dcterms:created xsi:type="dcterms:W3CDTF">2022-01-07T12:58:00Z</dcterms:created>
  <dcterms:modified xsi:type="dcterms:W3CDTF">2025-08-06T10:52:00Z</dcterms:modified>
</cp:coreProperties>
</file>